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9DC5CA4" w14:textId="77777777" w:rsidR="001773DA" w:rsidRDefault="004E63D1" w:rsidP="001773DA">
      <w:pPr>
        <w:rPr>
          <w:rtl/>
        </w:rPr>
      </w:pPr>
      <w:r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757C20" wp14:editId="1127A7A7">
                <wp:simplePos x="0" y="0"/>
                <wp:positionH relativeFrom="column">
                  <wp:posOffset>-452967</wp:posOffset>
                </wp:positionH>
                <wp:positionV relativeFrom="paragraph">
                  <wp:posOffset>242570</wp:posOffset>
                </wp:positionV>
                <wp:extent cx="6794500" cy="1209675"/>
                <wp:effectExtent l="0" t="0" r="2540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8F920" w14:textId="77777777" w:rsidR="001773DA" w:rsidRPr="00243236" w:rsidRDefault="003C038F" w:rsidP="003C038F">
                            <w:pPr>
                              <w:spacing w:line="240" w:lineRule="auto"/>
                              <w:jc w:val="right"/>
                              <w:rPr>
                                <w:rFonts w:cs="B Nazanin"/>
                                <w:sz w:val="10"/>
                                <w:szCs w:val="1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مشخصات كاندید:</w:t>
                            </w:r>
                            <w:r w:rsidR="001773DA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</w:t>
                            </w:r>
                          </w:p>
                          <w:p w14:paraId="329A0DCD" w14:textId="77777777" w:rsidR="001773DA" w:rsidRPr="003C038F" w:rsidRDefault="001773DA" w:rsidP="00A06434">
                            <w:pPr>
                              <w:bidi/>
                              <w:spacing w:after="0" w:line="240" w:lineRule="auto"/>
                              <w:ind w:left="1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 w:rsidRPr="003C03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 و نام خانوادگي:            </w:t>
                            </w:r>
                            <w:r w:rsidR="004E63D1" w:rsidRPr="00243236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</w:t>
                            </w:r>
                            <w:r w:rsidRPr="003C03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</w:p>
                          <w:p w14:paraId="5B104EC2" w14:textId="77777777" w:rsidR="001773DA" w:rsidRPr="003C038F" w:rsidRDefault="001773DA" w:rsidP="00A06434">
                            <w:pPr>
                              <w:bidi/>
                              <w:spacing w:after="0" w:line="240" w:lineRule="auto"/>
                              <w:ind w:left="1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3C038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دانشكده:</w:t>
                            </w:r>
                            <w:r w:rsidR="00BA680B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              </w:t>
                            </w:r>
                            <w:r w:rsidR="004E63D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گروه </w:t>
                            </w:r>
                          </w:p>
                          <w:p w14:paraId="1BAA47CA" w14:textId="77777777" w:rsidR="001773DA" w:rsidRPr="00243236" w:rsidRDefault="00BA680B" w:rsidP="00A06434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شماره دانشجویی</w:t>
                            </w:r>
                            <w:r w:rsidR="001773DA" w:rsidRPr="00243236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</w:t>
                            </w:r>
                            <w:r w:rsidR="001773DA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7757C2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5.65pt;margin-top:19.1pt;width:53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">
                <v:textbox>
                  <w:txbxContent>
                    <w:p w14:paraId="2798F920" w14:textId="77777777" w:rsidR="001773DA" w:rsidRPr="00243236" w:rsidRDefault="003C038F" w:rsidP="003C038F">
                      <w:pPr>
                        <w:spacing w:line="240" w:lineRule="auto"/>
                        <w:jc w:val="right"/>
                        <w:rPr>
                          <w:rFonts w:cs="B Nazanin"/>
                          <w:sz w:val="10"/>
                          <w:szCs w:val="1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مشخصات كاندید:</w:t>
                      </w:r>
                      <w:r w:rsidR="001773DA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</w:t>
                      </w:r>
                    </w:p>
                    <w:p w14:paraId="329A0DCD" w14:textId="77777777" w:rsidR="001773DA" w:rsidRPr="003C038F" w:rsidRDefault="001773DA" w:rsidP="00A06434">
                      <w:pPr>
                        <w:bidi/>
                        <w:spacing w:after="0" w:line="240" w:lineRule="auto"/>
                        <w:ind w:left="1"/>
                        <w:rPr>
                          <w:rFonts w:cs="B Nazanin"/>
                          <w:sz w:val="16"/>
                          <w:szCs w:val="16"/>
                        </w:rPr>
                      </w:pPr>
                      <w:r w:rsidRPr="003C038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نام و نام خانوادگي:            </w:t>
                      </w:r>
                      <w:r w:rsidR="004E63D1" w:rsidRPr="00243236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</w:t>
                      </w:r>
                      <w:r w:rsidRPr="003C038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ab/>
                      </w:r>
                    </w:p>
                    <w:p w14:paraId="5B104EC2" w14:textId="77777777" w:rsidR="001773DA" w:rsidRPr="003C038F" w:rsidRDefault="001773DA" w:rsidP="00A06434">
                      <w:pPr>
                        <w:bidi/>
                        <w:spacing w:after="0" w:line="240" w:lineRule="auto"/>
                        <w:ind w:left="1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3C038F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دانشكده:</w:t>
                      </w:r>
                      <w:r w:rsidR="00BA680B">
                        <w:rPr>
                          <w:rFonts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               </w:t>
                      </w:r>
                      <w:r w:rsidR="004E63D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گروه </w:t>
                      </w:r>
                    </w:p>
                    <w:p w14:paraId="1BAA47CA" w14:textId="77777777" w:rsidR="001773DA" w:rsidRPr="00243236" w:rsidRDefault="00BA680B" w:rsidP="00A06434">
                      <w:pPr>
                        <w:bidi/>
                        <w:spacing w:after="0" w:line="240" w:lineRule="auto"/>
                        <w:rPr>
                          <w:rFonts w:cs="B Nazanin"/>
                          <w:sz w:val="26"/>
                          <w:szCs w:val="26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شماره دانشجویی</w:t>
                      </w:r>
                      <w:r w:rsidR="001773DA" w:rsidRPr="00243236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             </w:t>
                      </w:r>
                      <w:r w:rsidR="001773DA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764D8" wp14:editId="68C48EA1">
                <wp:simplePos x="0" y="0"/>
                <wp:positionH relativeFrom="column">
                  <wp:posOffset>895350</wp:posOffset>
                </wp:positionH>
                <wp:positionV relativeFrom="paragraph">
                  <wp:posOffset>-394970</wp:posOffset>
                </wp:positionV>
                <wp:extent cx="3800475" cy="467360"/>
                <wp:effectExtent l="104775" t="37465" r="28575" b="1047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FB9D7D" w14:textId="77777777" w:rsidR="001773DA" w:rsidRDefault="001773DA" w:rsidP="00BA680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فرم داوری</w:t>
                            </w:r>
                            <w:r w:rsidR="00BA680B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دانشجوی پاسخگوی اجتماعی</w:t>
                            </w:r>
                          </w:p>
                          <w:p w14:paraId="49D5AE22" w14:textId="77777777" w:rsidR="001773DA" w:rsidRPr="00194C81" w:rsidRDefault="001773DA" w:rsidP="001773D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</w:p>
                          <w:p w14:paraId="25863382" w14:textId="77777777" w:rsidR="001773DA" w:rsidRPr="00383C65" w:rsidRDefault="001773DA" w:rsidP="001773DA">
                            <w:pPr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5764D8" id="Text Box 2" o:spid="_x0000_s1027" type="#_x0000_t202" style="position:absolute;margin-left:70.5pt;margin-top:-31.1pt;width:299.25pt;height: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" strokeweight="4.5pt">
                <v:stroke linestyle="thinThick"/>
                <v:shadow on="t" opacity=".5" offset="-6pt,6pt"/>
                <v:textbox>
                  <w:txbxContent>
                    <w:p w14:paraId="42FB9D7D" w14:textId="77777777" w:rsidR="001773DA" w:rsidRDefault="001773DA" w:rsidP="00BA680B">
                      <w:pPr>
                        <w:jc w:val="center"/>
                        <w:rPr>
                          <w:rFonts w:cs="B Nazanin"/>
                          <w:b/>
                          <w:bCs/>
                          <w:i/>
                          <w:i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fa-IR"/>
                        </w:rPr>
                        <w:t>فرم داوری</w:t>
                      </w:r>
                      <w:r w:rsidR="00BA680B">
                        <w:rPr>
                          <w:rFonts w:cs="B Nazanin"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fa-IR"/>
                        </w:rPr>
                        <w:t xml:space="preserve"> دانشجوی پاسخگوی اجتماعی</w:t>
                      </w:r>
                    </w:p>
                    <w:p w14:paraId="49D5AE22" w14:textId="77777777" w:rsidR="001773DA" w:rsidRPr="00194C81" w:rsidRDefault="001773DA" w:rsidP="001773DA">
                      <w:pPr>
                        <w:jc w:val="center"/>
                        <w:rPr>
                          <w:rFonts w:cs="B Nazanin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fa-IR"/>
                        </w:rPr>
                      </w:pPr>
                    </w:p>
                    <w:p w14:paraId="25863382" w14:textId="77777777" w:rsidR="001773DA" w:rsidRPr="00383C65" w:rsidRDefault="001773DA" w:rsidP="001773DA">
                      <w:pPr>
                        <w:rPr>
                          <w:rFonts w:cs="B Nazan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DB01E1" w14:textId="77777777" w:rsidR="001773DA" w:rsidRDefault="001773DA" w:rsidP="001773DA"/>
    <w:p w14:paraId="7DE3E9B4" w14:textId="77777777" w:rsidR="001773DA" w:rsidRPr="00C65620" w:rsidRDefault="001773DA" w:rsidP="001773DA">
      <w:pPr>
        <w:jc w:val="right"/>
        <w:rPr>
          <w:rFonts w:cs="B Nazanin"/>
          <w:b/>
          <w:bCs/>
          <w:sz w:val="26"/>
          <w:szCs w:val="26"/>
          <w:rtl/>
        </w:rPr>
      </w:pPr>
    </w:p>
    <w:p w14:paraId="2B899DD8" w14:textId="77777777" w:rsidR="001773DA" w:rsidRDefault="00A06434" w:rsidP="001773DA">
      <w:pPr>
        <w:jc w:val="lowKashida"/>
        <w:rPr>
          <w:rFonts w:cs="B Nazanin"/>
          <w:sz w:val="28"/>
          <w:szCs w:val="28"/>
        </w:rPr>
      </w:pPr>
      <w:r>
        <w:rPr>
          <w:rFonts w:cs="B Tit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A0A05C" wp14:editId="4834DC83">
                <wp:simplePos x="0" y="0"/>
                <wp:positionH relativeFrom="column">
                  <wp:posOffset>-491067</wp:posOffset>
                </wp:positionH>
                <wp:positionV relativeFrom="paragraph">
                  <wp:posOffset>421217</wp:posOffset>
                </wp:positionV>
                <wp:extent cx="6845089" cy="563033"/>
                <wp:effectExtent l="0" t="0" r="13335" b="279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089" cy="563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DBDD6" w14:textId="77777777" w:rsidR="00A06434" w:rsidRDefault="00A06434" w:rsidP="00A06434">
                            <w:pPr>
                              <w:bidi/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عنوان  فعالیت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A0A05C" id="Text Box 5" o:spid="_x0000_s1028" type="#_x0000_t202" style="position:absolute;left:0;text-align:left;margin-left:-38.65pt;margin-top:33.15pt;width:539pt;height:4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" fillcolor="white [3201]" strokeweight=".5pt">
                <v:textbox>
                  <w:txbxContent>
                    <w:p w14:paraId="54EDBDD6" w14:textId="77777777" w:rsidR="00A06434" w:rsidRDefault="00A06434" w:rsidP="00A06434">
                      <w:pPr>
                        <w:bidi/>
                      </w:pP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>عنوان  فعالیت :</w:t>
                      </w:r>
                    </w:p>
                  </w:txbxContent>
                </v:textbox>
              </v:shape>
            </w:pict>
          </mc:Fallback>
        </mc:AlternateContent>
      </w:r>
    </w:p>
    <w:p w14:paraId="59794042" w14:textId="77777777" w:rsidR="002E619D" w:rsidRDefault="00A06434" w:rsidP="00A06434">
      <w:pPr>
        <w:bidi/>
        <w:ind w:left="-990"/>
        <w:jc w:val="lowKashida"/>
        <w:rPr>
          <w:rFonts w:cs="B Titr"/>
          <w:b/>
          <w:bCs/>
        </w:rPr>
      </w:pPr>
      <w:r>
        <w:rPr>
          <w:rFonts w:cs="B Titr" w:hint="cs"/>
          <w:b/>
          <w:bCs/>
          <w:rtl/>
        </w:rPr>
        <w:t xml:space="preserve"> </w:t>
      </w:r>
    </w:p>
    <w:p w14:paraId="1BA3072F" w14:textId="77777777" w:rsidR="002E619D" w:rsidRDefault="002E619D" w:rsidP="00144FE0">
      <w:pPr>
        <w:bidi/>
        <w:ind w:left="-990"/>
        <w:jc w:val="lowKashida"/>
        <w:rPr>
          <w:rFonts w:cs="B Titr"/>
          <w:b/>
          <w:bCs/>
        </w:rPr>
      </w:pPr>
      <w:r>
        <w:rPr>
          <w:rFonts w:cs="B Titr"/>
          <w:b/>
          <w:bCs/>
        </w:rPr>
        <w:t xml:space="preserve"> </w:t>
      </w:r>
      <w:r w:rsidR="00324562">
        <w:rPr>
          <w:rFonts w:cs="B Titr"/>
          <w:b/>
          <w:bCs/>
        </w:rPr>
        <w:t xml:space="preserve">  </w:t>
      </w:r>
      <w:r>
        <w:rPr>
          <w:rFonts w:cs="B Titr"/>
          <w:b/>
          <w:bCs/>
        </w:rPr>
        <w:t xml:space="preserve">             </w:t>
      </w:r>
      <w:r>
        <w:rPr>
          <w:rFonts w:cs="B Titr" w:hint="cs"/>
          <w:b/>
          <w:bCs/>
          <w:rtl/>
        </w:rPr>
        <w:t xml:space="preserve">   </w:t>
      </w:r>
    </w:p>
    <w:tbl>
      <w:tblPr>
        <w:tblStyle w:val="TableGrid"/>
        <w:bidiVisual/>
        <w:tblW w:w="5970" w:type="pct"/>
        <w:jc w:val="center"/>
        <w:tblLook w:val="04A0" w:firstRow="1" w:lastRow="0" w:firstColumn="1" w:lastColumn="0" w:noHBand="0" w:noVBand="1"/>
      </w:tblPr>
      <w:tblGrid>
        <w:gridCol w:w="685"/>
        <w:gridCol w:w="1443"/>
        <w:gridCol w:w="1661"/>
        <w:gridCol w:w="1131"/>
        <w:gridCol w:w="878"/>
        <w:gridCol w:w="793"/>
        <w:gridCol w:w="878"/>
        <w:gridCol w:w="866"/>
        <w:gridCol w:w="1310"/>
        <w:gridCol w:w="702"/>
        <w:gridCol w:w="817"/>
      </w:tblGrid>
      <w:tr w:rsidR="00BA680B" w:rsidRPr="00BA680B" w14:paraId="28953E54" w14:textId="77777777" w:rsidTr="00A06434">
        <w:trPr>
          <w:trHeight w:val="567"/>
          <w:jc w:val="center"/>
        </w:trPr>
        <w:tc>
          <w:tcPr>
            <w:tcW w:w="685" w:type="dxa"/>
            <w:vMerge w:val="restart"/>
            <w:shd w:val="clear" w:color="auto" w:fill="BFBFBF" w:themeFill="background1" w:themeFillShade="BF"/>
            <w:textDirection w:val="tbRl"/>
            <w:vAlign w:val="center"/>
          </w:tcPr>
          <w:p w14:paraId="58575C6E" w14:textId="77777777" w:rsidR="00BA680B" w:rsidRPr="00BA680B" w:rsidRDefault="00BA680B" w:rsidP="00F718B7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443" w:type="dxa"/>
            <w:vMerge w:val="restart"/>
            <w:shd w:val="clear" w:color="auto" w:fill="BFBFBF" w:themeFill="background1" w:themeFillShade="BF"/>
            <w:vAlign w:val="center"/>
          </w:tcPr>
          <w:p w14:paraId="2A81D74E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شاخص اصلی</w:t>
            </w:r>
          </w:p>
        </w:tc>
        <w:tc>
          <w:tcPr>
            <w:tcW w:w="1661" w:type="dxa"/>
            <w:vMerge w:val="restart"/>
            <w:shd w:val="clear" w:color="auto" w:fill="BFBFBF" w:themeFill="background1" w:themeFillShade="BF"/>
            <w:vAlign w:val="center"/>
          </w:tcPr>
          <w:p w14:paraId="522DA207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شاخص فرعی</w:t>
            </w:r>
          </w:p>
        </w:tc>
        <w:tc>
          <w:tcPr>
            <w:tcW w:w="1131" w:type="dxa"/>
            <w:vMerge w:val="restart"/>
            <w:shd w:val="clear" w:color="auto" w:fill="BFBFBF" w:themeFill="background1" w:themeFillShade="BF"/>
            <w:vAlign w:val="center"/>
          </w:tcPr>
          <w:p w14:paraId="3BADC674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وزن نسبی شاخص فرعی</w:t>
            </w:r>
          </w:p>
          <w:p w14:paraId="14A316CD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(درصد)</w:t>
            </w:r>
          </w:p>
        </w:tc>
        <w:tc>
          <w:tcPr>
            <w:tcW w:w="4725" w:type="dxa"/>
            <w:gridSpan w:val="5"/>
            <w:shd w:val="clear" w:color="auto" w:fill="BFBFBF" w:themeFill="background1" w:themeFillShade="BF"/>
            <w:vAlign w:val="center"/>
          </w:tcPr>
          <w:p w14:paraId="4FAE74F6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معیار پذیرش</w:t>
            </w:r>
          </w:p>
        </w:tc>
        <w:tc>
          <w:tcPr>
            <w:tcW w:w="702" w:type="dxa"/>
            <w:vMerge w:val="restart"/>
            <w:shd w:val="clear" w:color="auto" w:fill="BFBFBF" w:themeFill="background1" w:themeFillShade="BF"/>
            <w:vAlign w:val="center"/>
          </w:tcPr>
          <w:p w14:paraId="72C9EDEF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امتیاز ارزیابی</w:t>
            </w:r>
          </w:p>
          <w:p w14:paraId="47B9F198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Merge w:val="restart"/>
            <w:shd w:val="clear" w:color="auto" w:fill="BFBFBF" w:themeFill="background1" w:themeFillShade="BF"/>
            <w:vAlign w:val="center"/>
          </w:tcPr>
          <w:p w14:paraId="43763327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نمره</w:t>
            </w:r>
          </w:p>
        </w:tc>
      </w:tr>
      <w:tr w:rsidR="00A06434" w:rsidRPr="00BA680B" w14:paraId="37629577" w14:textId="77777777" w:rsidTr="00A06434">
        <w:trPr>
          <w:trHeight w:val="567"/>
          <w:jc w:val="center"/>
        </w:trPr>
        <w:tc>
          <w:tcPr>
            <w:tcW w:w="685" w:type="dxa"/>
            <w:vMerge/>
            <w:shd w:val="clear" w:color="auto" w:fill="BFBFBF" w:themeFill="background1" w:themeFillShade="BF"/>
            <w:vAlign w:val="center"/>
          </w:tcPr>
          <w:p w14:paraId="0084EA38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3" w:type="dxa"/>
            <w:vMerge/>
            <w:shd w:val="clear" w:color="auto" w:fill="BFBFBF" w:themeFill="background1" w:themeFillShade="BF"/>
            <w:vAlign w:val="center"/>
          </w:tcPr>
          <w:p w14:paraId="061A27AF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1" w:type="dxa"/>
            <w:vMerge/>
            <w:shd w:val="clear" w:color="auto" w:fill="BFBFBF" w:themeFill="background1" w:themeFillShade="BF"/>
            <w:vAlign w:val="center"/>
          </w:tcPr>
          <w:p w14:paraId="3471270A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1" w:type="dxa"/>
            <w:vMerge/>
            <w:shd w:val="clear" w:color="auto" w:fill="BFBFBF" w:themeFill="background1" w:themeFillShade="BF"/>
            <w:vAlign w:val="center"/>
          </w:tcPr>
          <w:p w14:paraId="73F36E06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5CD0D05B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793" w:type="dxa"/>
            <w:shd w:val="clear" w:color="auto" w:fill="BFBFBF" w:themeFill="background1" w:themeFillShade="BF"/>
            <w:vAlign w:val="center"/>
          </w:tcPr>
          <w:p w14:paraId="51D61224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</w:tcPr>
          <w:p w14:paraId="1C82DC2D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866" w:type="dxa"/>
            <w:shd w:val="clear" w:color="auto" w:fill="BFBFBF" w:themeFill="background1" w:themeFillShade="BF"/>
            <w:vAlign w:val="center"/>
          </w:tcPr>
          <w:p w14:paraId="63456FCE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310" w:type="dxa"/>
            <w:shd w:val="clear" w:color="auto" w:fill="BFBFBF" w:themeFill="background1" w:themeFillShade="BF"/>
            <w:vAlign w:val="center"/>
          </w:tcPr>
          <w:p w14:paraId="79DF1A48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702" w:type="dxa"/>
            <w:vMerge/>
            <w:shd w:val="clear" w:color="auto" w:fill="BFBFBF" w:themeFill="background1" w:themeFillShade="BF"/>
            <w:vAlign w:val="center"/>
          </w:tcPr>
          <w:p w14:paraId="7F00444C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  <w:vMerge/>
            <w:shd w:val="clear" w:color="auto" w:fill="BFBFBF" w:themeFill="background1" w:themeFillShade="BF"/>
          </w:tcPr>
          <w:p w14:paraId="48491976" w14:textId="77777777" w:rsidR="00BA680B" w:rsidRPr="00BA680B" w:rsidRDefault="00BA680B" w:rsidP="00F718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2B0F" w:rsidRPr="00BA680B" w14:paraId="16A00558" w14:textId="77777777" w:rsidTr="00A06434">
        <w:trPr>
          <w:trHeight w:val="567"/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14:paraId="5C0CC8A6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</w:tcPr>
          <w:p w14:paraId="717A8103" w14:textId="77777777" w:rsidR="00192B0F" w:rsidRPr="00A06434" w:rsidRDefault="00192B0F" w:rsidP="00192B0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92B0F">
              <w:rPr>
                <w:rFonts w:cs="B Nazanin" w:hint="cs"/>
                <w:b/>
                <w:bCs/>
                <w:sz w:val="22"/>
                <w:szCs w:val="22"/>
                <w:highlight w:val="yellow"/>
                <w:rtl/>
                <w:lang w:bidi="fa-IR"/>
              </w:rPr>
              <w:t>مشارکت جویی همگانی</w:t>
            </w:r>
          </w:p>
        </w:tc>
        <w:tc>
          <w:tcPr>
            <w:tcW w:w="1661" w:type="dxa"/>
            <w:vAlign w:val="center"/>
          </w:tcPr>
          <w:p w14:paraId="03B441D6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میزان مشارکت کمی دانشجویان</w:t>
            </w:r>
          </w:p>
        </w:tc>
        <w:tc>
          <w:tcPr>
            <w:tcW w:w="1131" w:type="dxa"/>
            <w:vAlign w:val="center"/>
          </w:tcPr>
          <w:p w14:paraId="354E5807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0.3</w:t>
            </w:r>
          </w:p>
        </w:tc>
        <w:tc>
          <w:tcPr>
            <w:tcW w:w="878" w:type="dxa"/>
            <w:vAlign w:val="center"/>
          </w:tcPr>
          <w:p w14:paraId="1993E19B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مشارکت کم</w:t>
            </w:r>
          </w:p>
        </w:tc>
        <w:tc>
          <w:tcPr>
            <w:tcW w:w="793" w:type="dxa"/>
            <w:vAlign w:val="center"/>
          </w:tcPr>
          <w:p w14:paraId="5942C1B6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8" w:type="dxa"/>
            <w:vAlign w:val="center"/>
          </w:tcPr>
          <w:p w14:paraId="710E4B1D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مشارکت متوسط</w:t>
            </w:r>
          </w:p>
        </w:tc>
        <w:tc>
          <w:tcPr>
            <w:tcW w:w="866" w:type="dxa"/>
            <w:vAlign w:val="center"/>
          </w:tcPr>
          <w:p w14:paraId="4C649C3C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0" w:type="dxa"/>
            <w:vAlign w:val="center"/>
          </w:tcPr>
          <w:p w14:paraId="4ACA77A6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مشارکت زیاد</w:t>
            </w:r>
          </w:p>
        </w:tc>
        <w:tc>
          <w:tcPr>
            <w:tcW w:w="702" w:type="dxa"/>
            <w:vAlign w:val="center"/>
          </w:tcPr>
          <w:p w14:paraId="545CEA94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</w:tcPr>
          <w:p w14:paraId="0BA0105A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2B0F" w:rsidRPr="00BA680B" w14:paraId="4C8D8BDC" w14:textId="77777777" w:rsidTr="00A06434">
        <w:trPr>
          <w:trHeight w:val="567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14:paraId="13F9C0BC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14:paraId="6F63B5E0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1" w:type="dxa"/>
            <w:vAlign w:val="center"/>
          </w:tcPr>
          <w:p w14:paraId="5F453A73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میزان فعالیت موثر دانشجویان از ایده‏پردازی تا عمل</w:t>
            </w:r>
          </w:p>
        </w:tc>
        <w:tc>
          <w:tcPr>
            <w:tcW w:w="1131" w:type="dxa"/>
            <w:vAlign w:val="center"/>
          </w:tcPr>
          <w:p w14:paraId="7DE03327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0.7</w:t>
            </w:r>
          </w:p>
        </w:tc>
        <w:tc>
          <w:tcPr>
            <w:tcW w:w="878" w:type="dxa"/>
            <w:vAlign w:val="center"/>
          </w:tcPr>
          <w:p w14:paraId="1D175628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فعالیت کم تاثیر یا بی‏تاثیر در مراحل ایده تا عمل</w:t>
            </w:r>
          </w:p>
        </w:tc>
        <w:tc>
          <w:tcPr>
            <w:tcW w:w="793" w:type="dxa"/>
            <w:vAlign w:val="center"/>
          </w:tcPr>
          <w:p w14:paraId="23510118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8" w:type="dxa"/>
            <w:vAlign w:val="center"/>
          </w:tcPr>
          <w:p w14:paraId="75A3B0E9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تاثیر متوسط</w:t>
            </w:r>
          </w:p>
        </w:tc>
        <w:tc>
          <w:tcPr>
            <w:tcW w:w="866" w:type="dxa"/>
            <w:vAlign w:val="center"/>
          </w:tcPr>
          <w:p w14:paraId="23C6C784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0" w:type="dxa"/>
            <w:vAlign w:val="center"/>
          </w:tcPr>
          <w:p w14:paraId="1BE0E9F3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فعالیت کاملاً موثر در تمامی مراحل از ایده تا عمل</w:t>
            </w:r>
          </w:p>
        </w:tc>
        <w:tc>
          <w:tcPr>
            <w:tcW w:w="702" w:type="dxa"/>
            <w:vAlign w:val="center"/>
          </w:tcPr>
          <w:p w14:paraId="1E7BBE56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</w:tcPr>
          <w:p w14:paraId="0C419F6B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2B0F" w:rsidRPr="00BA680B" w14:paraId="58DFD193" w14:textId="77777777" w:rsidTr="00A06434">
        <w:trPr>
          <w:trHeight w:val="567"/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14:paraId="6D3B5567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</w:tcPr>
          <w:p w14:paraId="1848527F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b/>
                <w:bCs/>
                <w:sz w:val="24"/>
                <w:szCs w:val="24"/>
                <w:rtl/>
              </w:rPr>
              <w:t>میزان نوآوری و خلاقیت در خدمت ارائه شده</w:t>
            </w:r>
          </w:p>
        </w:tc>
        <w:tc>
          <w:tcPr>
            <w:tcW w:w="1661" w:type="dxa"/>
            <w:vAlign w:val="center"/>
          </w:tcPr>
          <w:p w14:paraId="29919234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میزان نوآوری در ارائه خدمت</w:t>
            </w:r>
          </w:p>
        </w:tc>
        <w:tc>
          <w:tcPr>
            <w:tcW w:w="1131" w:type="dxa"/>
            <w:vAlign w:val="center"/>
          </w:tcPr>
          <w:p w14:paraId="50A293FB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0.5</w:t>
            </w:r>
          </w:p>
        </w:tc>
        <w:tc>
          <w:tcPr>
            <w:tcW w:w="878" w:type="dxa"/>
            <w:vAlign w:val="center"/>
          </w:tcPr>
          <w:p w14:paraId="0813DBC7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نوآوری کم</w:t>
            </w:r>
          </w:p>
        </w:tc>
        <w:tc>
          <w:tcPr>
            <w:tcW w:w="793" w:type="dxa"/>
            <w:vAlign w:val="center"/>
          </w:tcPr>
          <w:p w14:paraId="7CE321BA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8" w:type="dxa"/>
            <w:vAlign w:val="center"/>
          </w:tcPr>
          <w:p w14:paraId="3091E4DE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نوآوری متوسط</w:t>
            </w:r>
          </w:p>
        </w:tc>
        <w:tc>
          <w:tcPr>
            <w:tcW w:w="866" w:type="dxa"/>
            <w:vAlign w:val="center"/>
          </w:tcPr>
          <w:p w14:paraId="6805DBB5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0" w:type="dxa"/>
            <w:vAlign w:val="center"/>
          </w:tcPr>
          <w:p w14:paraId="43CA9E66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کاملاً بدیع و نوآورانه</w:t>
            </w:r>
          </w:p>
        </w:tc>
        <w:tc>
          <w:tcPr>
            <w:tcW w:w="702" w:type="dxa"/>
            <w:vAlign w:val="center"/>
          </w:tcPr>
          <w:p w14:paraId="4F2B7B42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</w:tcPr>
          <w:p w14:paraId="52246266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2B0F" w:rsidRPr="00BA680B" w14:paraId="64D6164D" w14:textId="77777777" w:rsidTr="00A06434">
        <w:trPr>
          <w:trHeight w:val="567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14:paraId="1D77CB2C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14:paraId="17BA1780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1" w:type="dxa"/>
            <w:vAlign w:val="center"/>
          </w:tcPr>
          <w:p w14:paraId="59244C09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میزان خلاقیت در ارائه خدمت</w:t>
            </w:r>
          </w:p>
        </w:tc>
        <w:tc>
          <w:tcPr>
            <w:tcW w:w="1131" w:type="dxa"/>
            <w:vAlign w:val="center"/>
          </w:tcPr>
          <w:p w14:paraId="6085DA7F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0.5</w:t>
            </w:r>
          </w:p>
        </w:tc>
        <w:tc>
          <w:tcPr>
            <w:tcW w:w="878" w:type="dxa"/>
            <w:vAlign w:val="center"/>
          </w:tcPr>
          <w:p w14:paraId="0A1C2331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خلاقیت کم</w:t>
            </w:r>
          </w:p>
        </w:tc>
        <w:tc>
          <w:tcPr>
            <w:tcW w:w="793" w:type="dxa"/>
            <w:vAlign w:val="center"/>
          </w:tcPr>
          <w:p w14:paraId="747EB53C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8" w:type="dxa"/>
            <w:vAlign w:val="center"/>
          </w:tcPr>
          <w:p w14:paraId="3BFBC5F8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خلاقیت متوسط</w:t>
            </w:r>
          </w:p>
        </w:tc>
        <w:tc>
          <w:tcPr>
            <w:tcW w:w="866" w:type="dxa"/>
            <w:vAlign w:val="center"/>
          </w:tcPr>
          <w:p w14:paraId="44E688A5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0" w:type="dxa"/>
            <w:vAlign w:val="center"/>
          </w:tcPr>
          <w:p w14:paraId="5B14FBB4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با خلاقیت بسیار زیاد</w:t>
            </w:r>
          </w:p>
        </w:tc>
        <w:tc>
          <w:tcPr>
            <w:tcW w:w="702" w:type="dxa"/>
            <w:vAlign w:val="center"/>
          </w:tcPr>
          <w:p w14:paraId="4F091975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</w:tcPr>
          <w:p w14:paraId="2B227B04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2B0F" w:rsidRPr="00BA680B" w14:paraId="2B2DA42E" w14:textId="77777777" w:rsidTr="00A06434">
        <w:trPr>
          <w:trHeight w:val="567"/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04227D9D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A39AA41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b/>
                <w:bCs/>
                <w:sz w:val="24"/>
                <w:szCs w:val="24"/>
                <w:rtl/>
              </w:rPr>
              <w:t>میزان تاثیرگذاری و اثربخشی خدمت ارائه شده</w:t>
            </w:r>
          </w:p>
        </w:tc>
        <w:tc>
          <w:tcPr>
            <w:tcW w:w="1661" w:type="dxa"/>
            <w:vAlign w:val="center"/>
          </w:tcPr>
          <w:p w14:paraId="51455E9F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اثربخشی با توجه به اهداف و چشم</w:t>
            </w:r>
            <w:r w:rsidRPr="00BA680B">
              <w:rPr>
                <w:rFonts w:cs="B Nazanin"/>
                <w:sz w:val="24"/>
                <w:szCs w:val="24"/>
                <w:rtl/>
              </w:rPr>
              <w:softHyphen/>
            </w:r>
            <w:r w:rsidRPr="00BA680B">
              <w:rPr>
                <w:rFonts w:cs="B Nazanin" w:hint="cs"/>
                <w:sz w:val="24"/>
                <w:szCs w:val="24"/>
                <w:rtl/>
              </w:rPr>
              <w:t>انداز تعیین شده</w:t>
            </w:r>
          </w:p>
        </w:tc>
        <w:tc>
          <w:tcPr>
            <w:tcW w:w="1131" w:type="dxa"/>
            <w:vAlign w:val="center"/>
          </w:tcPr>
          <w:p w14:paraId="6D4BDFE3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878" w:type="dxa"/>
            <w:vAlign w:val="center"/>
          </w:tcPr>
          <w:p w14:paraId="12D8F769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 xml:space="preserve">اهداف خدمت به میزان کمی </w:t>
            </w:r>
            <w:r w:rsidRPr="00BA680B">
              <w:rPr>
                <w:rFonts w:cs="B Nazanin" w:hint="cs"/>
                <w:sz w:val="24"/>
                <w:szCs w:val="24"/>
                <w:rtl/>
              </w:rPr>
              <w:lastRenderedPageBreak/>
              <w:t>محقق شده</w:t>
            </w:r>
            <w:r w:rsidRPr="00BA680B">
              <w:rPr>
                <w:rFonts w:cs="B Nazanin"/>
                <w:sz w:val="24"/>
                <w:szCs w:val="24"/>
                <w:rtl/>
              </w:rPr>
              <w:softHyphen/>
            </w:r>
            <w:r w:rsidRPr="00BA680B">
              <w:rPr>
                <w:rFonts w:cs="B Nazanin" w:hint="cs"/>
                <w:sz w:val="24"/>
                <w:szCs w:val="24"/>
                <w:rtl/>
              </w:rPr>
              <w:t>اند</w:t>
            </w:r>
          </w:p>
          <w:p w14:paraId="28983902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72CFCE9A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8" w:type="dxa"/>
            <w:vAlign w:val="center"/>
          </w:tcPr>
          <w:p w14:paraId="2935D1B9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 xml:space="preserve">اهداف خدمت به میزان متوسط </w:t>
            </w:r>
            <w:r w:rsidRPr="00BA680B">
              <w:rPr>
                <w:rFonts w:cs="B Nazanin" w:hint="cs"/>
                <w:sz w:val="24"/>
                <w:szCs w:val="24"/>
                <w:rtl/>
              </w:rPr>
              <w:lastRenderedPageBreak/>
              <w:t>محقق شده‏اند.</w:t>
            </w:r>
          </w:p>
          <w:p w14:paraId="10BB6FB7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14:paraId="01B97A3A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0" w:type="dxa"/>
            <w:vAlign w:val="center"/>
          </w:tcPr>
          <w:p w14:paraId="4392C622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کاملاً اهداف خدمت محقق شده‏اند.</w:t>
            </w:r>
          </w:p>
          <w:p w14:paraId="70C7CFA2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2" w:type="dxa"/>
            <w:vAlign w:val="center"/>
          </w:tcPr>
          <w:p w14:paraId="3C755D0F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</w:tcPr>
          <w:p w14:paraId="7D7FCECE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2B0F" w:rsidRPr="00BA680B" w14:paraId="18FABDDD" w14:textId="77777777" w:rsidTr="00A06434">
        <w:trPr>
          <w:trHeight w:val="731"/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14:paraId="11004F8E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</w:tcPr>
          <w:p w14:paraId="53F8C211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b/>
                <w:bCs/>
                <w:sz w:val="24"/>
                <w:szCs w:val="24"/>
                <w:rtl/>
              </w:rPr>
              <w:t>جمعیتی که از خدمت بهره‏مند شده‏اند.</w:t>
            </w:r>
          </w:p>
        </w:tc>
        <w:tc>
          <w:tcPr>
            <w:tcW w:w="1661" w:type="dxa"/>
            <w:vAlign w:val="center"/>
          </w:tcPr>
          <w:p w14:paraId="0939EAF5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میزان نفرات بهره‏مند نسبت به کل جمعیت نیازمند</w:t>
            </w:r>
          </w:p>
        </w:tc>
        <w:tc>
          <w:tcPr>
            <w:tcW w:w="1131" w:type="dxa"/>
            <w:vAlign w:val="center"/>
          </w:tcPr>
          <w:p w14:paraId="0DF7783F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0.6</w:t>
            </w:r>
          </w:p>
        </w:tc>
        <w:tc>
          <w:tcPr>
            <w:tcW w:w="878" w:type="dxa"/>
            <w:vAlign w:val="center"/>
          </w:tcPr>
          <w:p w14:paraId="69CCC80D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0237948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30-0 درصد جمعیت نیازمند</w:t>
            </w:r>
          </w:p>
        </w:tc>
        <w:tc>
          <w:tcPr>
            <w:tcW w:w="793" w:type="dxa"/>
            <w:vAlign w:val="center"/>
          </w:tcPr>
          <w:p w14:paraId="1BF0A1D7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8" w:type="dxa"/>
            <w:vAlign w:val="center"/>
          </w:tcPr>
          <w:p w14:paraId="797D711F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میزان متوسطی بهره‏مند شده‏اند.</w:t>
            </w:r>
          </w:p>
          <w:p w14:paraId="5C699F0E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70-30  جمعیت نیازمند</w:t>
            </w:r>
          </w:p>
        </w:tc>
        <w:tc>
          <w:tcPr>
            <w:tcW w:w="866" w:type="dxa"/>
            <w:vAlign w:val="center"/>
          </w:tcPr>
          <w:p w14:paraId="5B07D265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0" w:type="dxa"/>
            <w:vAlign w:val="center"/>
          </w:tcPr>
          <w:p w14:paraId="561F65A0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تقریباً کل جمعیت نیازمند بهره‏مند شده‏اند.</w:t>
            </w:r>
          </w:p>
          <w:p w14:paraId="0D8A8B69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70-100% جمعیت یازمند</w:t>
            </w:r>
          </w:p>
        </w:tc>
        <w:tc>
          <w:tcPr>
            <w:tcW w:w="702" w:type="dxa"/>
            <w:vAlign w:val="center"/>
          </w:tcPr>
          <w:p w14:paraId="1712FE48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</w:tcPr>
          <w:p w14:paraId="4EB1E067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2B0F" w:rsidRPr="00BA680B" w14:paraId="68AA2C9D" w14:textId="77777777" w:rsidTr="00A06434">
        <w:trPr>
          <w:trHeight w:val="421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14:paraId="66529715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14:paraId="097AEBA1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1" w:type="dxa"/>
            <w:vAlign w:val="center"/>
          </w:tcPr>
          <w:p w14:paraId="4BAE41A6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گروه جمعیتی بهره</w:t>
            </w:r>
            <w:r w:rsidRPr="00BA680B">
              <w:rPr>
                <w:rFonts w:cs="B Nazanin"/>
                <w:sz w:val="24"/>
                <w:szCs w:val="24"/>
                <w:rtl/>
              </w:rPr>
              <w:softHyphen/>
            </w:r>
            <w:r w:rsidRPr="00BA680B">
              <w:rPr>
                <w:rFonts w:cs="B Nazanin" w:hint="cs"/>
                <w:sz w:val="24"/>
                <w:szCs w:val="24"/>
                <w:rtl/>
              </w:rPr>
              <w:t>مند از خدمت</w:t>
            </w:r>
          </w:p>
        </w:tc>
        <w:tc>
          <w:tcPr>
            <w:tcW w:w="1131" w:type="dxa"/>
            <w:vAlign w:val="center"/>
          </w:tcPr>
          <w:p w14:paraId="7719660D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0.4</w:t>
            </w:r>
          </w:p>
        </w:tc>
        <w:tc>
          <w:tcPr>
            <w:tcW w:w="878" w:type="dxa"/>
            <w:vAlign w:val="center"/>
          </w:tcPr>
          <w:p w14:paraId="246CFE61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گروه خاصی را با توجه به تعریف پیوست در نظر نگرفته</w:t>
            </w:r>
            <w:r w:rsidRPr="00BA680B">
              <w:rPr>
                <w:rFonts w:cs="B Nazanin"/>
                <w:sz w:val="24"/>
                <w:szCs w:val="24"/>
                <w:rtl/>
              </w:rPr>
              <w:softHyphen/>
            </w:r>
            <w:r w:rsidRPr="00BA680B">
              <w:rPr>
                <w:rFonts w:cs="B Nazanin" w:hint="cs"/>
                <w:sz w:val="24"/>
                <w:szCs w:val="24"/>
                <w:rtl/>
              </w:rPr>
              <w:t>اند</w:t>
            </w:r>
          </w:p>
        </w:tc>
        <w:tc>
          <w:tcPr>
            <w:tcW w:w="793" w:type="dxa"/>
            <w:vAlign w:val="center"/>
          </w:tcPr>
          <w:p w14:paraId="04679A3F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8" w:type="dxa"/>
            <w:vAlign w:val="center"/>
          </w:tcPr>
          <w:p w14:paraId="15950F8C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14:paraId="12822B3B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0" w:type="dxa"/>
            <w:vAlign w:val="center"/>
          </w:tcPr>
          <w:p w14:paraId="26C120D8" w14:textId="77777777" w:rsidR="00192B0F" w:rsidRPr="00BA680B" w:rsidRDefault="00192B0F" w:rsidP="00192B0F">
            <w:pPr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با توجه به نیازسنجی به عمل آمده اقلیت</w:t>
            </w:r>
            <w:r w:rsidRPr="00BA680B">
              <w:rPr>
                <w:rFonts w:cs="B Nazanin"/>
                <w:sz w:val="24"/>
                <w:szCs w:val="24"/>
                <w:rtl/>
              </w:rPr>
              <w:softHyphen/>
            </w:r>
            <w:r w:rsidRPr="00BA680B">
              <w:rPr>
                <w:rFonts w:cs="B Nazanin" w:hint="cs"/>
                <w:sz w:val="24"/>
                <w:szCs w:val="24"/>
                <w:rtl/>
              </w:rPr>
              <w:t>های خاص جامعه را در نظر گرفته</w:t>
            </w:r>
            <w:r w:rsidRPr="00BA680B">
              <w:rPr>
                <w:rFonts w:cs="B Nazanin"/>
                <w:sz w:val="24"/>
                <w:szCs w:val="24"/>
                <w:rtl/>
              </w:rPr>
              <w:softHyphen/>
            </w:r>
            <w:r w:rsidRPr="00BA680B">
              <w:rPr>
                <w:rFonts w:cs="B Nazanin" w:hint="cs"/>
                <w:sz w:val="24"/>
                <w:szCs w:val="24"/>
                <w:rtl/>
              </w:rPr>
              <w:t>اند</w:t>
            </w:r>
          </w:p>
        </w:tc>
        <w:tc>
          <w:tcPr>
            <w:tcW w:w="702" w:type="dxa"/>
            <w:vAlign w:val="center"/>
          </w:tcPr>
          <w:p w14:paraId="5A15D0F7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</w:tcPr>
          <w:p w14:paraId="11FE6D0C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2B0F" w:rsidRPr="00BA680B" w14:paraId="1BB9ADB5" w14:textId="77777777" w:rsidTr="00A06434">
        <w:trPr>
          <w:trHeight w:val="567"/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637E7945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5FF3E09" w14:textId="77777777" w:rsidR="00192B0F" w:rsidRPr="00BA680B" w:rsidRDefault="00192B0F" w:rsidP="00192B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b/>
                <w:bCs/>
                <w:sz w:val="24"/>
                <w:szCs w:val="24"/>
                <w:rtl/>
              </w:rPr>
              <w:t>علمی بودن و مبتنی بودن بر شواهد قابل دفاع</w:t>
            </w:r>
          </w:p>
        </w:tc>
        <w:tc>
          <w:tcPr>
            <w:tcW w:w="1661" w:type="dxa"/>
            <w:vAlign w:val="center"/>
          </w:tcPr>
          <w:p w14:paraId="2BFB9D50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دامنه اعتبار علمی</w:t>
            </w:r>
          </w:p>
        </w:tc>
        <w:tc>
          <w:tcPr>
            <w:tcW w:w="1131" w:type="dxa"/>
            <w:vAlign w:val="center"/>
          </w:tcPr>
          <w:p w14:paraId="6ECEC8D2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878" w:type="dxa"/>
            <w:vAlign w:val="center"/>
          </w:tcPr>
          <w:p w14:paraId="0DFB1A6D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اعتبار علمی کمی دارد</w:t>
            </w:r>
          </w:p>
          <w:p w14:paraId="75317E11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3" w:type="dxa"/>
            <w:vAlign w:val="center"/>
          </w:tcPr>
          <w:p w14:paraId="06BE5468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اعتبار علمی سازمانی دارد.</w:t>
            </w:r>
          </w:p>
        </w:tc>
        <w:tc>
          <w:tcPr>
            <w:tcW w:w="878" w:type="dxa"/>
            <w:vAlign w:val="center"/>
          </w:tcPr>
          <w:p w14:paraId="4EB8C191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اعتبار علمی ملی دارد.</w:t>
            </w:r>
          </w:p>
        </w:tc>
        <w:tc>
          <w:tcPr>
            <w:tcW w:w="866" w:type="dxa"/>
            <w:vAlign w:val="center"/>
          </w:tcPr>
          <w:p w14:paraId="20E6C2D3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اعتبار علمی منطقه‏ای دارد.</w:t>
            </w:r>
          </w:p>
        </w:tc>
        <w:tc>
          <w:tcPr>
            <w:tcW w:w="1310" w:type="dxa"/>
            <w:vAlign w:val="center"/>
          </w:tcPr>
          <w:p w14:paraId="4FCCE8C0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680B">
              <w:rPr>
                <w:rFonts w:cs="B Nazanin" w:hint="cs"/>
                <w:sz w:val="24"/>
                <w:szCs w:val="24"/>
                <w:rtl/>
              </w:rPr>
              <w:t>اعتبار علمی بین‏المللی دارد.</w:t>
            </w:r>
          </w:p>
        </w:tc>
        <w:tc>
          <w:tcPr>
            <w:tcW w:w="702" w:type="dxa"/>
            <w:vAlign w:val="center"/>
          </w:tcPr>
          <w:p w14:paraId="0309EE43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7" w:type="dxa"/>
          </w:tcPr>
          <w:p w14:paraId="2F063205" w14:textId="77777777" w:rsidR="00192B0F" w:rsidRPr="00BA680B" w:rsidRDefault="00192B0F" w:rsidP="00192B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92B0F" w:rsidRPr="00BA680B" w14:paraId="50BCA8FF" w14:textId="77777777" w:rsidTr="00A06434">
        <w:trPr>
          <w:trHeight w:val="567"/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3D49B299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F557A1D" w14:textId="77777777" w:rsidR="00192B0F" w:rsidRPr="00A06434" w:rsidRDefault="00192B0F" w:rsidP="00192B0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b/>
                <w:bCs/>
                <w:sz w:val="22"/>
                <w:szCs w:val="22"/>
                <w:rtl/>
              </w:rPr>
              <w:t>شناسایی نیاز واقعی جامعه هدف و انجام نیازسنجی</w:t>
            </w:r>
          </w:p>
        </w:tc>
        <w:tc>
          <w:tcPr>
            <w:tcW w:w="1661" w:type="dxa"/>
            <w:vAlign w:val="center"/>
          </w:tcPr>
          <w:p w14:paraId="1D3A7EE8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مستندات نیازسنجی انجام شده</w:t>
            </w:r>
          </w:p>
        </w:tc>
        <w:tc>
          <w:tcPr>
            <w:tcW w:w="1131" w:type="dxa"/>
            <w:vAlign w:val="center"/>
          </w:tcPr>
          <w:p w14:paraId="682351FC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878" w:type="dxa"/>
            <w:vAlign w:val="center"/>
          </w:tcPr>
          <w:p w14:paraId="2E0D2A3B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بدون مطالعه نیازسنجی انجام شده</w:t>
            </w:r>
          </w:p>
        </w:tc>
        <w:tc>
          <w:tcPr>
            <w:tcW w:w="793" w:type="dxa"/>
            <w:vAlign w:val="center"/>
          </w:tcPr>
          <w:p w14:paraId="4A19F2AC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78" w:type="dxa"/>
            <w:vAlign w:val="center"/>
          </w:tcPr>
          <w:p w14:paraId="607F9722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نیازسنجی انجام شده، اما مستندات نیازسنجی کامل نیست</w:t>
            </w:r>
          </w:p>
        </w:tc>
        <w:tc>
          <w:tcPr>
            <w:tcW w:w="866" w:type="dxa"/>
            <w:vAlign w:val="center"/>
          </w:tcPr>
          <w:p w14:paraId="19D5EDB6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10" w:type="dxa"/>
            <w:vAlign w:val="center"/>
          </w:tcPr>
          <w:p w14:paraId="3F0D2A58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مطالعات نیازسنجی به صورت علمی و کامل انجام شده است</w:t>
            </w:r>
          </w:p>
        </w:tc>
        <w:tc>
          <w:tcPr>
            <w:tcW w:w="702" w:type="dxa"/>
            <w:vAlign w:val="center"/>
          </w:tcPr>
          <w:p w14:paraId="771E59E4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17" w:type="dxa"/>
          </w:tcPr>
          <w:p w14:paraId="626B7D8E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2B0F" w:rsidRPr="00BA680B" w14:paraId="577481A5" w14:textId="77777777" w:rsidTr="00A06434">
        <w:trPr>
          <w:trHeight w:val="567"/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70AC1480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49B78D9" w14:textId="77777777" w:rsidR="00192B0F" w:rsidRPr="00A06434" w:rsidRDefault="00192B0F" w:rsidP="00192B0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b/>
                <w:bCs/>
                <w:sz w:val="22"/>
                <w:szCs w:val="22"/>
                <w:rtl/>
              </w:rPr>
              <w:t>داشتن اهداف روشن و قابل دستیابی و تعیین چشم</w:t>
            </w:r>
            <w:r w:rsidRPr="00A06434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b/>
                <w:bCs/>
                <w:sz w:val="22"/>
                <w:szCs w:val="22"/>
                <w:rtl/>
              </w:rPr>
              <w:t>انداز</w:t>
            </w:r>
          </w:p>
        </w:tc>
        <w:tc>
          <w:tcPr>
            <w:tcW w:w="1661" w:type="dxa"/>
            <w:vAlign w:val="center"/>
          </w:tcPr>
          <w:p w14:paraId="2B77EA89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مشخص کردن اهداف و چشم</w:t>
            </w:r>
            <w:r w:rsidRPr="00A06434">
              <w:rPr>
                <w:rFonts w:cs="B Nazanin"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sz w:val="22"/>
                <w:szCs w:val="22"/>
                <w:rtl/>
              </w:rPr>
              <w:t>انداز</w:t>
            </w:r>
          </w:p>
        </w:tc>
        <w:tc>
          <w:tcPr>
            <w:tcW w:w="1131" w:type="dxa"/>
            <w:vAlign w:val="center"/>
          </w:tcPr>
          <w:p w14:paraId="326D4B1C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0.5</w:t>
            </w:r>
          </w:p>
        </w:tc>
        <w:tc>
          <w:tcPr>
            <w:tcW w:w="878" w:type="dxa"/>
            <w:vAlign w:val="center"/>
          </w:tcPr>
          <w:p w14:paraId="25E733A3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به اهداف فعالیت اشاره نکرده</w:t>
            </w:r>
            <w:r w:rsidRPr="00A06434">
              <w:rPr>
                <w:rFonts w:cs="B Nazanin"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sz w:val="22"/>
                <w:szCs w:val="22"/>
                <w:rtl/>
              </w:rPr>
              <w:t>اند</w:t>
            </w:r>
          </w:p>
        </w:tc>
        <w:tc>
          <w:tcPr>
            <w:tcW w:w="793" w:type="dxa"/>
            <w:vAlign w:val="center"/>
          </w:tcPr>
          <w:p w14:paraId="31B4AC1D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78" w:type="dxa"/>
            <w:vAlign w:val="center"/>
          </w:tcPr>
          <w:p w14:paraId="7B3B9B57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66" w:type="dxa"/>
            <w:vAlign w:val="center"/>
          </w:tcPr>
          <w:p w14:paraId="38C34B65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10" w:type="dxa"/>
            <w:vAlign w:val="center"/>
          </w:tcPr>
          <w:p w14:paraId="37304605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فهرست واقعی از اهداف ارائه کرده</w:t>
            </w:r>
            <w:r w:rsidRPr="00A06434">
              <w:rPr>
                <w:rFonts w:cs="B Nazanin"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sz w:val="22"/>
                <w:szCs w:val="22"/>
                <w:rtl/>
              </w:rPr>
              <w:t>اند</w:t>
            </w:r>
          </w:p>
        </w:tc>
        <w:tc>
          <w:tcPr>
            <w:tcW w:w="702" w:type="dxa"/>
            <w:vAlign w:val="center"/>
          </w:tcPr>
          <w:p w14:paraId="51FB0FF9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17" w:type="dxa"/>
          </w:tcPr>
          <w:p w14:paraId="27A09B5A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2B0F" w:rsidRPr="00BA680B" w14:paraId="3B30CA85" w14:textId="77777777" w:rsidTr="00A06434">
        <w:trPr>
          <w:trHeight w:val="567"/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2B9E6864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771788CF" w14:textId="77777777" w:rsidR="00192B0F" w:rsidRPr="00A06434" w:rsidRDefault="00192B0F" w:rsidP="00192B0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61" w:type="dxa"/>
            <w:vAlign w:val="center"/>
          </w:tcPr>
          <w:p w14:paraId="5CE86E26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قابل دستیابی بودن اهداف</w:t>
            </w:r>
          </w:p>
        </w:tc>
        <w:tc>
          <w:tcPr>
            <w:tcW w:w="1131" w:type="dxa"/>
            <w:vAlign w:val="center"/>
          </w:tcPr>
          <w:p w14:paraId="5BD698DF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0.5</w:t>
            </w:r>
          </w:p>
        </w:tc>
        <w:tc>
          <w:tcPr>
            <w:tcW w:w="878" w:type="dxa"/>
            <w:vAlign w:val="center"/>
          </w:tcPr>
          <w:p w14:paraId="52B38085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عدم دقت به قابلیت دستیابی در اهداف</w:t>
            </w:r>
          </w:p>
        </w:tc>
        <w:tc>
          <w:tcPr>
            <w:tcW w:w="793" w:type="dxa"/>
            <w:vAlign w:val="center"/>
          </w:tcPr>
          <w:p w14:paraId="4B566288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78" w:type="dxa"/>
            <w:vAlign w:val="center"/>
          </w:tcPr>
          <w:p w14:paraId="4C0ECAAE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66" w:type="dxa"/>
            <w:vAlign w:val="center"/>
          </w:tcPr>
          <w:p w14:paraId="6E8255CA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10" w:type="dxa"/>
            <w:vAlign w:val="center"/>
          </w:tcPr>
          <w:p w14:paraId="19222BC2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اهداف ارائه شده کاملاً قابل دستیابی است</w:t>
            </w:r>
          </w:p>
        </w:tc>
        <w:tc>
          <w:tcPr>
            <w:tcW w:w="702" w:type="dxa"/>
            <w:vAlign w:val="center"/>
          </w:tcPr>
          <w:p w14:paraId="4EF5713D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17" w:type="dxa"/>
          </w:tcPr>
          <w:p w14:paraId="3906211B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2B0F" w:rsidRPr="00BA680B" w14:paraId="3E293CD3" w14:textId="77777777" w:rsidTr="00A06434">
        <w:trPr>
          <w:trHeight w:val="567"/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59D6359E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lastRenderedPageBreak/>
              <w:t>8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9D3DE6B" w14:textId="77777777" w:rsidR="00192B0F" w:rsidRPr="00A06434" w:rsidRDefault="00192B0F" w:rsidP="00192B0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b/>
                <w:bCs/>
                <w:sz w:val="22"/>
                <w:szCs w:val="22"/>
                <w:rtl/>
              </w:rPr>
              <w:t>قابلیت مدل</w:t>
            </w:r>
            <w:r w:rsidRPr="00A06434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b/>
                <w:bCs/>
                <w:sz w:val="22"/>
                <w:szCs w:val="22"/>
                <w:rtl/>
              </w:rPr>
              <w:t>سازی و توسعه خدمت</w:t>
            </w:r>
          </w:p>
        </w:tc>
        <w:tc>
          <w:tcPr>
            <w:tcW w:w="1661" w:type="dxa"/>
            <w:vAlign w:val="center"/>
          </w:tcPr>
          <w:p w14:paraId="2008778E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مستندات علمی برای توسعه</w:t>
            </w:r>
            <w:r w:rsidRPr="00A06434">
              <w:rPr>
                <w:rFonts w:cs="B Nazanin"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sz w:val="22"/>
                <w:szCs w:val="22"/>
                <w:rtl/>
              </w:rPr>
              <w:t>پذیری خدمت و قابلیت استمرار آن</w:t>
            </w:r>
          </w:p>
        </w:tc>
        <w:tc>
          <w:tcPr>
            <w:tcW w:w="1131" w:type="dxa"/>
            <w:vAlign w:val="center"/>
          </w:tcPr>
          <w:p w14:paraId="7FDF3D67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878" w:type="dxa"/>
            <w:vAlign w:val="center"/>
          </w:tcPr>
          <w:p w14:paraId="324388D0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قابلیت مدل</w:t>
            </w:r>
            <w:r w:rsidRPr="00A06434">
              <w:rPr>
                <w:rFonts w:cs="B Nazanin"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sz w:val="22"/>
                <w:szCs w:val="22"/>
                <w:rtl/>
              </w:rPr>
              <w:t>سازی دارد و توضیحات آن ارائه می</w:t>
            </w:r>
            <w:r w:rsidRPr="00A06434">
              <w:rPr>
                <w:rFonts w:cs="B Nazanin"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sz w:val="22"/>
                <w:szCs w:val="22"/>
                <w:rtl/>
              </w:rPr>
              <w:t>شود</w:t>
            </w:r>
          </w:p>
        </w:tc>
        <w:tc>
          <w:tcPr>
            <w:tcW w:w="793" w:type="dxa"/>
            <w:vAlign w:val="center"/>
          </w:tcPr>
          <w:p w14:paraId="63E458B8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78" w:type="dxa"/>
            <w:vAlign w:val="center"/>
          </w:tcPr>
          <w:p w14:paraId="4A2C7DC9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نتایج فعالیت به صورت مستمر امکان</w:t>
            </w:r>
            <w:r w:rsidRPr="00A06434">
              <w:rPr>
                <w:rFonts w:cs="B Nazanin"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sz w:val="22"/>
                <w:szCs w:val="22"/>
                <w:rtl/>
              </w:rPr>
              <w:t>پذیر خواهد بود</w:t>
            </w:r>
          </w:p>
        </w:tc>
        <w:tc>
          <w:tcPr>
            <w:tcW w:w="866" w:type="dxa"/>
            <w:vAlign w:val="center"/>
          </w:tcPr>
          <w:p w14:paraId="27E253EC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10" w:type="dxa"/>
            <w:vAlign w:val="center"/>
          </w:tcPr>
          <w:p w14:paraId="30BA5EA6" w14:textId="77777777" w:rsidR="00192B0F" w:rsidRPr="00A06434" w:rsidRDefault="00192B0F" w:rsidP="00192B0F">
            <w:pPr>
              <w:spacing w:before="240"/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شواهد دارای قابلیت مدل</w:t>
            </w:r>
            <w:r w:rsidRPr="00A06434">
              <w:rPr>
                <w:rFonts w:cs="B Nazanin"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sz w:val="22"/>
                <w:szCs w:val="22"/>
                <w:rtl/>
              </w:rPr>
              <w:t>سازی و توسعه خدمت به صورت کامل ارائه می</w:t>
            </w:r>
            <w:r w:rsidRPr="00A06434">
              <w:rPr>
                <w:rFonts w:cs="B Nazanin"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sz w:val="22"/>
                <w:szCs w:val="22"/>
                <w:rtl/>
              </w:rPr>
              <w:t>شود</w:t>
            </w:r>
          </w:p>
        </w:tc>
        <w:tc>
          <w:tcPr>
            <w:tcW w:w="702" w:type="dxa"/>
            <w:vAlign w:val="center"/>
          </w:tcPr>
          <w:p w14:paraId="78CDDEF1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17" w:type="dxa"/>
          </w:tcPr>
          <w:p w14:paraId="0CEEBF30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92B0F" w:rsidRPr="00BA680B" w14:paraId="27B342E3" w14:textId="77777777" w:rsidTr="00A06434">
        <w:trPr>
          <w:trHeight w:val="567"/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4F0F40D2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7368DC9" w14:textId="77777777" w:rsidR="00192B0F" w:rsidRPr="00A06434" w:rsidRDefault="00192B0F" w:rsidP="00192B0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06434">
              <w:rPr>
                <w:rFonts w:cs="B Nazanin" w:hint="cs"/>
                <w:b/>
                <w:bCs/>
                <w:sz w:val="22"/>
                <w:szCs w:val="22"/>
                <w:rtl/>
              </w:rPr>
              <w:t>امکان هم</w:t>
            </w:r>
            <w:r w:rsidRPr="00A06434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b/>
                <w:bCs/>
                <w:sz w:val="22"/>
                <w:szCs w:val="22"/>
                <w:rtl/>
              </w:rPr>
              <w:t>افزایی با سازمان</w:t>
            </w:r>
            <w:r w:rsidRPr="00A06434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b/>
                <w:bCs/>
                <w:sz w:val="22"/>
                <w:szCs w:val="22"/>
                <w:rtl/>
              </w:rPr>
              <w:t>های دولتی و خصوصی و سازمان</w:t>
            </w:r>
            <w:r w:rsidRPr="00A06434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b/>
                <w:bCs/>
                <w:sz w:val="22"/>
                <w:szCs w:val="22"/>
                <w:rtl/>
              </w:rPr>
              <w:t>های مردم نهاد</w:t>
            </w:r>
          </w:p>
        </w:tc>
        <w:tc>
          <w:tcPr>
            <w:tcW w:w="1661" w:type="dxa"/>
            <w:vAlign w:val="center"/>
          </w:tcPr>
          <w:p w14:paraId="22EA152A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ارائه مستندات مربوطه</w:t>
            </w:r>
          </w:p>
        </w:tc>
        <w:tc>
          <w:tcPr>
            <w:tcW w:w="1131" w:type="dxa"/>
            <w:vAlign w:val="center"/>
          </w:tcPr>
          <w:p w14:paraId="093AA821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878" w:type="dxa"/>
            <w:vAlign w:val="center"/>
          </w:tcPr>
          <w:p w14:paraId="2A50B27C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فقط در مجموعه وزارت بهداشت انجام می</w:t>
            </w:r>
            <w:r w:rsidRPr="00A06434">
              <w:rPr>
                <w:rFonts w:cs="B Nazanin"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sz w:val="22"/>
                <w:szCs w:val="22"/>
                <w:rtl/>
              </w:rPr>
              <w:t>شود</w:t>
            </w:r>
          </w:p>
        </w:tc>
        <w:tc>
          <w:tcPr>
            <w:tcW w:w="793" w:type="dxa"/>
            <w:vAlign w:val="center"/>
          </w:tcPr>
          <w:p w14:paraId="74DC173C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78" w:type="dxa"/>
            <w:vAlign w:val="center"/>
          </w:tcPr>
          <w:p w14:paraId="3A7450FC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در همکاری با نهادهای دولتی دیگر انجام می</w:t>
            </w:r>
            <w:r w:rsidRPr="00A06434">
              <w:rPr>
                <w:rFonts w:cs="B Nazanin"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sz w:val="22"/>
                <w:szCs w:val="22"/>
                <w:rtl/>
              </w:rPr>
              <w:t>شود</w:t>
            </w:r>
          </w:p>
        </w:tc>
        <w:tc>
          <w:tcPr>
            <w:tcW w:w="866" w:type="dxa"/>
            <w:vAlign w:val="center"/>
          </w:tcPr>
          <w:p w14:paraId="1B539483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10" w:type="dxa"/>
            <w:vAlign w:val="center"/>
          </w:tcPr>
          <w:p w14:paraId="70752B92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06434">
              <w:rPr>
                <w:rFonts w:cs="B Nazanin" w:hint="cs"/>
                <w:sz w:val="22"/>
                <w:szCs w:val="22"/>
                <w:rtl/>
              </w:rPr>
              <w:t>علاوه بر نهادهای دولتی با سازمان</w:t>
            </w:r>
            <w:r w:rsidRPr="00A06434">
              <w:rPr>
                <w:rFonts w:cs="B Nazanin"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sz w:val="22"/>
                <w:szCs w:val="22"/>
                <w:rtl/>
              </w:rPr>
              <w:t>های خصوصی و سازمان</w:t>
            </w:r>
            <w:r w:rsidRPr="00A06434">
              <w:rPr>
                <w:rFonts w:cs="B Nazanin"/>
                <w:sz w:val="22"/>
                <w:szCs w:val="22"/>
                <w:rtl/>
              </w:rPr>
              <w:softHyphen/>
            </w:r>
            <w:r w:rsidRPr="00A06434">
              <w:rPr>
                <w:rFonts w:cs="B Nazanin" w:hint="cs"/>
                <w:sz w:val="22"/>
                <w:szCs w:val="22"/>
                <w:rtl/>
              </w:rPr>
              <w:t>های مردم نهاد نیز همکاری دارد</w:t>
            </w:r>
          </w:p>
        </w:tc>
        <w:tc>
          <w:tcPr>
            <w:tcW w:w="702" w:type="dxa"/>
            <w:vAlign w:val="center"/>
          </w:tcPr>
          <w:p w14:paraId="5A1572E7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17" w:type="dxa"/>
          </w:tcPr>
          <w:p w14:paraId="03E5F34B" w14:textId="77777777" w:rsidR="00192B0F" w:rsidRPr="00A06434" w:rsidRDefault="00192B0F" w:rsidP="00192B0F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2319D29D" w14:textId="77777777" w:rsidR="00BA680B" w:rsidRPr="00BA680B" w:rsidRDefault="00BA680B" w:rsidP="00300A02">
      <w:pPr>
        <w:ind w:right="-180"/>
        <w:jc w:val="right"/>
        <w:rPr>
          <w:rFonts w:cs="B Nazanin"/>
          <w:b/>
          <w:bCs/>
          <w:sz w:val="24"/>
          <w:szCs w:val="24"/>
          <w:rtl/>
        </w:rPr>
      </w:pPr>
    </w:p>
    <w:p w14:paraId="30B183D6" w14:textId="77777777" w:rsidR="00BA680B" w:rsidRDefault="00BA680B" w:rsidP="00300A02">
      <w:pPr>
        <w:ind w:right="-180"/>
        <w:jc w:val="right"/>
        <w:rPr>
          <w:rFonts w:cs="B Titr"/>
          <w:b/>
          <w:bCs/>
          <w:sz w:val="24"/>
          <w:szCs w:val="24"/>
          <w:rtl/>
        </w:rPr>
      </w:pPr>
    </w:p>
    <w:p w14:paraId="251B886D" w14:textId="77777777" w:rsidR="001665A5" w:rsidRDefault="001665A5" w:rsidP="00300A02">
      <w:pPr>
        <w:ind w:right="-180"/>
        <w:jc w:val="right"/>
        <w:rPr>
          <w:rFonts w:cs="B Nazanin"/>
          <w:b/>
          <w:bCs/>
          <w:sz w:val="26"/>
          <w:szCs w:val="26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داور محترم برجسته ترین شواهد و مستندات کاندید مورد </w:t>
      </w:r>
      <w:r w:rsidR="00300A02">
        <w:rPr>
          <w:rFonts w:cs="B Titr" w:hint="cs"/>
          <w:b/>
          <w:bCs/>
          <w:sz w:val="24"/>
          <w:szCs w:val="24"/>
          <w:rtl/>
        </w:rPr>
        <w:t>نظر</w:t>
      </w:r>
      <w:r>
        <w:rPr>
          <w:rFonts w:cs="B Titr" w:hint="cs"/>
          <w:b/>
          <w:bCs/>
          <w:sz w:val="24"/>
          <w:szCs w:val="24"/>
          <w:rtl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را </w:t>
      </w:r>
      <w:r>
        <w:rPr>
          <w:rFonts w:cs="B Titr" w:hint="cs"/>
          <w:b/>
          <w:bCs/>
          <w:sz w:val="24"/>
          <w:szCs w:val="24"/>
          <w:rtl/>
        </w:rPr>
        <w:t>از جهت دارا بودن معیارهای مذکور مرقوم نمایید</w:t>
      </w:r>
      <w:r>
        <w:rPr>
          <w:rFonts w:cs="B Nazanin" w:hint="cs"/>
          <w:b/>
          <w:bCs/>
          <w:sz w:val="26"/>
          <w:szCs w:val="26"/>
          <w:rtl/>
        </w:rPr>
        <w:t>:</w:t>
      </w:r>
    </w:p>
    <w:p w14:paraId="2C4D95B7" w14:textId="77777777" w:rsidR="00BA680B" w:rsidRDefault="00BA680B" w:rsidP="00300A02">
      <w:pPr>
        <w:ind w:right="-180"/>
        <w:jc w:val="right"/>
        <w:rPr>
          <w:rFonts w:cs="B Nazanin"/>
          <w:b/>
          <w:bCs/>
          <w:sz w:val="26"/>
          <w:szCs w:val="26"/>
        </w:rPr>
      </w:pPr>
    </w:p>
    <w:p w14:paraId="37755856" w14:textId="77777777" w:rsidR="00E357E3" w:rsidRDefault="00E357E3" w:rsidP="000F49A7">
      <w:pPr>
        <w:ind w:right="-180"/>
        <w:jc w:val="right"/>
        <w:rPr>
          <w:rFonts w:cs="B Titr"/>
          <w:b/>
          <w:bCs/>
          <w:sz w:val="24"/>
          <w:szCs w:val="24"/>
        </w:rPr>
      </w:pPr>
      <w:r>
        <w:rPr>
          <w:rFonts w:cs="B Titr" w:hint="cs"/>
          <w:b/>
          <w:bCs/>
          <w:sz w:val="24"/>
          <w:szCs w:val="24"/>
          <w:rtl/>
        </w:rPr>
        <w:t xml:space="preserve">در صورتی که نکته ای درخصوص کاندید مورد </w:t>
      </w:r>
      <w:r w:rsidR="000F49A7">
        <w:rPr>
          <w:rFonts w:cs="B Titr" w:hint="cs"/>
          <w:b/>
          <w:bCs/>
          <w:sz w:val="24"/>
          <w:szCs w:val="24"/>
          <w:rtl/>
        </w:rPr>
        <w:t>نظر</w:t>
      </w:r>
      <w:r>
        <w:rPr>
          <w:rFonts w:cs="B Titr" w:hint="cs"/>
          <w:b/>
          <w:bCs/>
          <w:sz w:val="24"/>
          <w:szCs w:val="24"/>
          <w:rtl/>
        </w:rPr>
        <w:t xml:space="preserve"> لازم به ذکر می باشد مرقوم نمایید:</w:t>
      </w:r>
      <w:r>
        <w:rPr>
          <w:rFonts w:cs="B Titr"/>
          <w:b/>
          <w:bCs/>
          <w:sz w:val="24"/>
          <w:szCs w:val="24"/>
        </w:rPr>
        <w:t xml:space="preserve">  </w:t>
      </w:r>
    </w:p>
    <w:p w14:paraId="2BCAA054" w14:textId="77777777" w:rsidR="001773DA" w:rsidRDefault="003C038F" w:rsidP="00BA680B">
      <w:pPr>
        <w:ind w:right="-180"/>
        <w:jc w:val="right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="001773DA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                             نام و نام خانوادگی داور</w:t>
      </w:r>
      <w:r w:rsidR="004E63D1">
        <w:rPr>
          <w:rFonts w:cs="B Nazanin" w:hint="cs"/>
          <w:b/>
          <w:bCs/>
          <w:sz w:val="26"/>
          <w:szCs w:val="26"/>
          <w:rtl/>
        </w:rPr>
        <w:t xml:space="preserve">  </w:t>
      </w:r>
    </w:p>
    <w:sectPr w:rsidR="001773DA" w:rsidSect="001773DA">
      <w:footerReference w:type="default" r:id="rId8"/>
      <w:headerReference w:type="first" r:id="rId9"/>
      <w:pgSz w:w="12240" w:h="15840"/>
      <w:pgMar w:top="4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808A3" w14:textId="77777777" w:rsidR="006B4FEE" w:rsidRDefault="006B4FEE" w:rsidP="004F5F91">
      <w:pPr>
        <w:spacing w:after="0" w:line="240" w:lineRule="auto"/>
      </w:pPr>
      <w:r>
        <w:separator/>
      </w:r>
    </w:p>
  </w:endnote>
  <w:endnote w:type="continuationSeparator" w:id="0">
    <w:p w14:paraId="00D4FADD" w14:textId="77777777" w:rsidR="006B4FEE" w:rsidRDefault="006B4FEE" w:rsidP="004F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456282"/>
      <w:docPartObj>
        <w:docPartGallery w:val="Page Numbers (Bottom of Page)"/>
        <w:docPartUnique/>
      </w:docPartObj>
    </w:sdtPr>
    <w:sdtEndPr/>
    <w:sdtContent>
      <w:p w14:paraId="0B2F062C" w14:textId="05035380" w:rsidR="00730BDC" w:rsidRDefault="00CF48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5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0C830E" w14:textId="77777777" w:rsidR="00730BDC" w:rsidRDefault="00730B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27B40" w14:textId="77777777" w:rsidR="006B4FEE" w:rsidRDefault="006B4FEE" w:rsidP="004F5F91">
      <w:pPr>
        <w:spacing w:after="0" w:line="240" w:lineRule="auto"/>
      </w:pPr>
      <w:r>
        <w:separator/>
      </w:r>
    </w:p>
  </w:footnote>
  <w:footnote w:type="continuationSeparator" w:id="0">
    <w:p w14:paraId="6B54A9EB" w14:textId="77777777" w:rsidR="006B4FEE" w:rsidRDefault="006B4FEE" w:rsidP="004F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AFA86" w14:textId="0D2E3A00" w:rsidR="009C67BF" w:rsidRPr="003C038F" w:rsidRDefault="001773DA" w:rsidP="00BA680B">
    <w:pPr>
      <w:spacing w:line="240" w:lineRule="auto"/>
      <w:jc w:val="center"/>
      <w:rPr>
        <w:rFonts w:cs="B Titr"/>
        <w:b/>
        <w:bCs/>
        <w:sz w:val="20"/>
        <w:szCs w:val="20"/>
        <w:lang w:bidi="fa-IR"/>
      </w:rPr>
    </w:pPr>
    <w:r w:rsidRPr="001773DA">
      <w:rPr>
        <w:rFonts w:cs="B Nazanin" w:hint="cs"/>
        <w:b/>
        <w:bCs/>
        <w:rtl/>
      </w:rPr>
      <w:t xml:space="preserve"> </w:t>
    </w:r>
  </w:p>
  <w:p w14:paraId="1DB9E4DD" w14:textId="7DC86DEE" w:rsidR="00AD39FE" w:rsidRPr="003C038F" w:rsidRDefault="001773DA" w:rsidP="00550046">
    <w:pPr>
      <w:spacing w:line="240" w:lineRule="auto"/>
      <w:jc w:val="center"/>
      <w:rPr>
        <w:rFonts w:cs="B Titr"/>
        <w:b/>
        <w:bCs/>
        <w:rtl/>
      </w:rPr>
    </w:pPr>
    <w:r w:rsidRPr="003C038F">
      <w:rPr>
        <w:rFonts w:cs="B Titr" w:hint="cs"/>
        <w:b/>
        <w:bCs/>
        <w:rtl/>
      </w:rPr>
      <w:t>جشنواره</w:t>
    </w:r>
    <w:r w:rsidR="00CB42D4">
      <w:rPr>
        <w:rFonts w:cs="B Titr" w:hint="cs"/>
        <w:b/>
        <w:bCs/>
        <w:rtl/>
      </w:rPr>
      <w:t xml:space="preserve"> اشتراک گذاری تجربیات ارزشمند دانشجویان پزشکی در راستای </w:t>
    </w:r>
    <w:r w:rsidR="00BA680B">
      <w:rPr>
        <w:rFonts w:cs="B Titr" w:hint="cs"/>
        <w:b/>
        <w:bCs/>
        <w:rtl/>
      </w:rPr>
      <w:t xml:space="preserve"> پاسخگویی اجت</w:t>
    </w:r>
    <w:r w:rsidR="00550046">
      <w:rPr>
        <w:rFonts w:cs="B Titr" w:hint="cs"/>
        <w:b/>
        <w:bCs/>
        <w:rtl/>
      </w:rPr>
      <w:t>ماعی (</w:t>
    </w:r>
    <w:r w:rsidR="00CB42D4">
      <w:rPr>
        <w:rFonts w:cs="B Titr" w:hint="cs"/>
        <w:b/>
        <w:bCs/>
        <w:rtl/>
        <w:lang w:bidi="fa-IR"/>
      </w:rPr>
      <w:t>اتا</w:t>
    </w:r>
    <w:r w:rsidR="00BA680B">
      <w:rPr>
        <w:rFonts w:cs="B Titr" w:hint="cs"/>
        <w:b/>
        <w:bCs/>
        <w:rtl/>
      </w:rPr>
      <w:t>)</w:t>
    </w:r>
  </w:p>
  <w:p w14:paraId="7F8DA143" w14:textId="77777777" w:rsidR="009C67BF" w:rsidRPr="007B046B" w:rsidRDefault="00C53913" w:rsidP="001773DA">
    <w:pPr>
      <w:bidi/>
      <w:spacing w:line="276" w:lineRule="auto"/>
      <w:rPr>
        <w:rFonts w:cs="0 Nazanin"/>
        <w:b/>
        <w:bCs/>
        <w:rtl/>
        <w:lang w:bidi="fa-IR"/>
      </w:rPr>
    </w:pPr>
    <w:r w:rsidRPr="007B046B">
      <w:rPr>
        <w:rFonts w:cs="0 Nazanin" w:hint="cs"/>
        <w:b/>
        <w:bCs/>
        <w:rtl/>
        <w:lang w:bidi="fa-I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1502"/>
    <w:multiLevelType w:val="hybridMultilevel"/>
    <w:tmpl w:val="5218EB0C"/>
    <w:lvl w:ilvl="0" w:tplc="E88C03F0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D73DCA"/>
    <w:multiLevelType w:val="hybridMultilevel"/>
    <w:tmpl w:val="5E70593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303A85"/>
    <w:multiLevelType w:val="hybridMultilevel"/>
    <w:tmpl w:val="6D68BE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3A662A"/>
    <w:multiLevelType w:val="hybridMultilevel"/>
    <w:tmpl w:val="3B4A1982"/>
    <w:lvl w:ilvl="0" w:tplc="B7720F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C0C4D"/>
    <w:multiLevelType w:val="hybridMultilevel"/>
    <w:tmpl w:val="3D069CFC"/>
    <w:lvl w:ilvl="0" w:tplc="85269C5A">
      <w:start w:val="1"/>
      <w:numFmt w:val="decimal"/>
      <w:lvlText w:val="%1."/>
      <w:lvlJc w:val="left"/>
      <w:pPr>
        <w:ind w:left="720" w:hanging="360"/>
      </w:pPr>
      <w:rPr>
        <w:rFonts w:cs="B Nazani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C3732"/>
    <w:multiLevelType w:val="hybridMultilevel"/>
    <w:tmpl w:val="916A24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F41FB"/>
    <w:multiLevelType w:val="hybridMultilevel"/>
    <w:tmpl w:val="1B8C2EE6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F2604"/>
    <w:multiLevelType w:val="hybridMultilevel"/>
    <w:tmpl w:val="084E02AA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D3965"/>
    <w:multiLevelType w:val="hybridMultilevel"/>
    <w:tmpl w:val="CEA633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EA5380"/>
    <w:multiLevelType w:val="hybridMultilevel"/>
    <w:tmpl w:val="79C87B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385BD5"/>
    <w:multiLevelType w:val="hybridMultilevel"/>
    <w:tmpl w:val="705256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05BFC"/>
    <w:multiLevelType w:val="hybridMultilevel"/>
    <w:tmpl w:val="A68844F6"/>
    <w:lvl w:ilvl="0" w:tplc="E92E2F1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3C2634"/>
    <w:multiLevelType w:val="hybridMultilevel"/>
    <w:tmpl w:val="249840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9A36C8"/>
    <w:multiLevelType w:val="hybridMultilevel"/>
    <w:tmpl w:val="C642770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7502B1"/>
    <w:multiLevelType w:val="hybridMultilevel"/>
    <w:tmpl w:val="54501A70"/>
    <w:lvl w:ilvl="0" w:tplc="9BEC3302">
      <w:start w:val="1"/>
      <w:numFmt w:val="decimal"/>
      <w:lvlText w:val="%1)"/>
      <w:lvlJc w:val="left"/>
      <w:pPr>
        <w:ind w:left="36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CA4D8B"/>
    <w:multiLevelType w:val="hybridMultilevel"/>
    <w:tmpl w:val="39700C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23C6D"/>
    <w:multiLevelType w:val="hybridMultilevel"/>
    <w:tmpl w:val="DFA207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BF2136"/>
    <w:multiLevelType w:val="hybridMultilevel"/>
    <w:tmpl w:val="B964EA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F09EE"/>
    <w:multiLevelType w:val="hybridMultilevel"/>
    <w:tmpl w:val="67440B9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3D65C9"/>
    <w:multiLevelType w:val="hybridMultilevel"/>
    <w:tmpl w:val="39CC9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94493"/>
    <w:multiLevelType w:val="hybridMultilevel"/>
    <w:tmpl w:val="0E1CA6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C6404"/>
    <w:multiLevelType w:val="hybridMultilevel"/>
    <w:tmpl w:val="6A048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314386"/>
    <w:multiLevelType w:val="hybridMultilevel"/>
    <w:tmpl w:val="49E2CFE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8"/>
  </w:num>
  <w:num w:numId="5">
    <w:abstractNumId w:val="11"/>
  </w:num>
  <w:num w:numId="6">
    <w:abstractNumId w:val="6"/>
  </w:num>
  <w:num w:numId="7">
    <w:abstractNumId w:val="10"/>
  </w:num>
  <w:num w:numId="8">
    <w:abstractNumId w:val="3"/>
  </w:num>
  <w:num w:numId="9">
    <w:abstractNumId w:val="19"/>
  </w:num>
  <w:num w:numId="10">
    <w:abstractNumId w:val="17"/>
  </w:num>
  <w:num w:numId="11">
    <w:abstractNumId w:val="15"/>
  </w:num>
  <w:num w:numId="12">
    <w:abstractNumId w:val="2"/>
  </w:num>
  <w:num w:numId="13">
    <w:abstractNumId w:val="21"/>
  </w:num>
  <w:num w:numId="14">
    <w:abstractNumId w:val="18"/>
  </w:num>
  <w:num w:numId="15">
    <w:abstractNumId w:val="9"/>
  </w:num>
  <w:num w:numId="16">
    <w:abstractNumId w:val="22"/>
  </w:num>
  <w:num w:numId="17">
    <w:abstractNumId w:val="1"/>
  </w:num>
  <w:num w:numId="18">
    <w:abstractNumId w:val="13"/>
  </w:num>
  <w:num w:numId="19">
    <w:abstractNumId w:val="20"/>
  </w:num>
  <w:num w:numId="20">
    <w:abstractNumId w:val="5"/>
  </w:num>
  <w:num w:numId="21">
    <w:abstractNumId w:val="16"/>
  </w:num>
  <w:num w:numId="22">
    <w:abstractNumId w:val="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0MTIztTC3NDE0N7VQ0lEKTi0uzszPAykwrQUAW4KxUywAAAA="/>
  </w:docVars>
  <w:rsids>
    <w:rsidRoot w:val="004F5F91"/>
    <w:rsid w:val="00051D98"/>
    <w:rsid w:val="00066606"/>
    <w:rsid w:val="00094D05"/>
    <w:rsid w:val="000B1B83"/>
    <w:rsid w:val="000F49A7"/>
    <w:rsid w:val="0012189B"/>
    <w:rsid w:val="001225EA"/>
    <w:rsid w:val="001447BE"/>
    <w:rsid w:val="00144FE0"/>
    <w:rsid w:val="001665A5"/>
    <w:rsid w:val="001677E6"/>
    <w:rsid w:val="001767A7"/>
    <w:rsid w:val="001773DA"/>
    <w:rsid w:val="001860FC"/>
    <w:rsid w:val="00190A56"/>
    <w:rsid w:val="00192B0F"/>
    <w:rsid w:val="00192E6B"/>
    <w:rsid w:val="00195CA0"/>
    <w:rsid w:val="001F2B02"/>
    <w:rsid w:val="002C001A"/>
    <w:rsid w:val="002C696D"/>
    <w:rsid w:val="002E619D"/>
    <w:rsid w:val="00300A02"/>
    <w:rsid w:val="003126CD"/>
    <w:rsid w:val="00324562"/>
    <w:rsid w:val="00326AC6"/>
    <w:rsid w:val="00371794"/>
    <w:rsid w:val="0037431D"/>
    <w:rsid w:val="003C038F"/>
    <w:rsid w:val="003E1CA2"/>
    <w:rsid w:val="003E27B9"/>
    <w:rsid w:val="003F1106"/>
    <w:rsid w:val="003F7426"/>
    <w:rsid w:val="004065A4"/>
    <w:rsid w:val="00423D7C"/>
    <w:rsid w:val="004317DD"/>
    <w:rsid w:val="004838B2"/>
    <w:rsid w:val="004A05C9"/>
    <w:rsid w:val="004A1EBC"/>
    <w:rsid w:val="004A6240"/>
    <w:rsid w:val="004B3FBF"/>
    <w:rsid w:val="004C2F80"/>
    <w:rsid w:val="004E63D1"/>
    <w:rsid w:val="004E68BA"/>
    <w:rsid w:val="004E6A22"/>
    <w:rsid w:val="004F5F91"/>
    <w:rsid w:val="00506D89"/>
    <w:rsid w:val="0051173F"/>
    <w:rsid w:val="00517CB3"/>
    <w:rsid w:val="00545E16"/>
    <w:rsid w:val="00550046"/>
    <w:rsid w:val="0056165A"/>
    <w:rsid w:val="005813EB"/>
    <w:rsid w:val="0061137B"/>
    <w:rsid w:val="00612B54"/>
    <w:rsid w:val="00623DDF"/>
    <w:rsid w:val="00630315"/>
    <w:rsid w:val="0064212B"/>
    <w:rsid w:val="00665F2A"/>
    <w:rsid w:val="006A139B"/>
    <w:rsid w:val="006B4FEE"/>
    <w:rsid w:val="006B5F7B"/>
    <w:rsid w:val="006D381C"/>
    <w:rsid w:val="006D50FE"/>
    <w:rsid w:val="006F40AD"/>
    <w:rsid w:val="00707C5B"/>
    <w:rsid w:val="007135D8"/>
    <w:rsid w:val="00722B9E"/>
    <w:rsid w:val="00730BDC"/>
    <w:rsid w:val="007776DF"/>
    <w:rsid w:val="007935F6"/>
    <w:rsid w:val="007B046B"/>
    <w:rsid w:val="007D4B9E"/>
    <w:rsid w:val="007E31E6"/>
    <w:rsid w:val="008365C3"/>
    <w:rsid w:val="0084140F"/>
    <w:rsid w:val="00867710"/>
    <w:rsid w:val="00927440"/>
    <w:rsid w:val="00930B4A"/>
    <w:rsid w:val="009C67BF"/>
    <w:rsid w:val="009E6DD8"/>
    <w:rsid w:val="00A057F2"/>
    <w:rsid w:val="00A06434"/>
    <w:rsid w:val="00A11C9F"/>
    <w:rsid w:val="00AA76BA"/>
    <w:rsid w:val="00AB123E"/>
    <w:rsid w:val="00AB6EC6"/>
    <w:rsid w:val="00AC3472"/>
    <w:rsid w:val="00AD39FE"/>
    <w:rsid w:val="00B835D8"/>
    <w:rsid w:val="00B95373"/>
    <w:rsid w:val="00BA680B"/>
    <w:rsid w:val="00BB2408"/>
    <w:rsid w:val="00BB286F"/>
    <w:rsid w:val="00C014D9"/>
    <w:rsid w:val="00C047FB"/>
    <w:rsid w:val="00C3785C"/>
    <w:rsid w:val="00C53913"/>
    <w:rsid w:val="00C73800"/>
    <w:rsid w:val="00CB42D4"/>
    <w:rsid w:val="00CD04B9"/>
    <w:rsid w:val="00CF489E"/>
    <w:rsid w:val="00D27C2D"/>
    <w:rsid w:val="00D31BA8"/>
    <w:rsid w:val="00D360CE"/>
    <w:rsid w:val="00D948B8"/>
    <w:rsid w:val="00E13E7F"/>
    <w:rsid w:val="00E357E3"/>
    <w:rsid w:val="00E45884"/>
    <w:rsid w:val="00E52198"/>
    <w:rsid w:val="00E62DE1"/>
    <w:rsid w:val="00E9196A"/>
    <w:rsid w:val="00EE2525"/>
    <w:rsid w:val="00EE44EF"/>
    <w:rsid w:val="00EF0C2E"/>
    <w:rsid w:val="00F0483E"/>
    <w:rsid w:val="00F152DE"/>
    <w:rsid w:val="00F24BC6"/>
    <w:rsid w:val="00F31DA2"/>
    <w:rsid w:val="00F80194"/>
    <w:rsid w:val="00F8747F"/>
    <w:rsid w:val="00FB5764"/>
    <w:rsid w:val="00FB729B"/>
    <w:rsid w:val="00FD73F4"/>
    <w:rsid w:val="00FF1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71C5A"/>
  <w15:docId w15:val="{F004FCD4-0306-4398-9DAC-D7EBAD8C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F91"/>
  </w:style>
  <w:style w:type="paragraph" w:styleId="Footer">
    <w:name w:val="footer"/>
    <w:basedOn w:val="Normal"/>
    <w:link w:val="FooterChar"/>
    <w:uiPriority w:val="99"/>
    <w:unhideWhenUsed/>
    <w:rsid w:val="004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F91"/>
  </w:style>
  <w:style w:type="paragraph" w:styleId="ListParagraph">
    <w:name w:val="List Paragraph"/>
    <w:basedOn w:val="Normal"/>
    <w:uiPriority w:val="34"/>
    <w:qFormat/>
    <w:rsid w:val="00B953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5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A680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12866-1046-4F07-913F-AA3ED4142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valiasr</dc:creator>
  <cp:keywords/>
  <dc:description/>
  <cp:lastModifiedBy>مینا جعفری</cp:lastModifiedBy>
  <cp:revision>2</cp:revision>
  <cp:lastPrinted>2019-07-20T09:13:00Z</cp:lastPrinted>
  <dcterms:created xsi:type="dcterms:W3CDTF">2022-12-31T09:37:00Z</dcterms:created>
  <dcterms:modified xsi:type="dcterms:W3CDTF">2022-12-31T09:37:00Z</dcterms:modified>
</cp:coreProperties>
</file>